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8B" w:rsidRDefault="00813D8B">
      <w:pPr>
        <w:rPr>
          <w:b/>
          <w:sz w:val="28"/>
          <w:szCs w:val="28"/>
        </w:rPr>
      </w:pPr>
    </w:p>
    <w:p w:rsidR="00601B1F" w:rsidRPr="00813D8B" w:rsidRDefault="00813D8B">
      <w:pPr>
        <w:rPr>
          <w:b/>
          <w:sz w:val="28"/>
          <w:szCs w:val="28"/>
        </w:rPr>
      </w:pPr>
      <w:r w:rsidRPr="00813D8B">
        <w:rPr>
          <w:b/>
          <w:sz w:val="28"/>
          <w:szCs w:val="28"/>
        </w:rPr>
        <w:t>La Comarca de Sangüesa se suma a la celebración de las Jornadas Europeas del Patrimonio el 1 y 2 de Octubre</w:t>
      </w:r>
    </w:p>
    <w:p w:rsidR="00813D8B" w:rsidRPr="00813D8B" w:rsidRDefault="00813D8B" w:rsidP="00813D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i/>
          <w:iCs/>
          <w:lang w:eastAsia="es-ES"/>
        </w:rPr>
        <w:t xml:space="preserve">Las jornadas se enmarcan en las actividades organizadas por </w:t>
      </w:r>
      <w:r w:rsidRPr="00813D8B">
        <w:rPr>
          <w:rFonts w:eastAsia="Times New Roman" w:cstheme="minorHAnsi"/>
          <w:b/>
          <w:bCs/>
          <w:i/>
          <w:iCs/>
          <w:lang w:eastAsia="es-ES"/>
        </w:rPr>
        <w:t>Gobierno de Navarra</w:t>
      </w:r>
      <w:r w:rsidRPr="00813D8B">
        <w:rPr>
          <w:rFonts w:eastAsia="Times New Roman" w:cstheme="minorHAnsi"/>
          <w:i/>
          <w:iCs/>
          <w:lang w:eastAsia="es-ES"/>
        </w:rPr>
        <w:t xml:space="preserve"> en colaboración con los ayuntamientos de la Comunidad Foral.</w:t>
      </w:r>
    </w:p>
    <w:p w:rsidR="00813D8B" w:rsidRPr="00813D8B" w:rsidRDefault="00813D8B" w:rsidP="00813D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b/>
          <w:bCs/>
          <w:i/>
          <w:iCs/>
          <w:lang w:eastAsia="es-ES"/>
        </w:rPr>
        <w:t>La Comarca de Sangüesa se suma al evento con propuestas en 10 localidades y un 20% de las actividades ofertadas en Navarra</w:t>
      </w:r>
    </w:p>
    <w:p w:rsidR="00813D8B" w:rsidRPr="00813D8B" w:rsidRDefault="00813D8B" w:rsidP="00813D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i/>
          <w:iCs/>
          <w:lang w:eastAsia="es-ES"/>
        </w:rPr>
        <w:t xml:space="preserve">Las Jornadas están promovidas por el </w:t>
      </w:r>
      <w:r w:rsidRPr="00813D8B">
        <w:rPr>
          <w:rFonts w:eastAsia="Times New Roman" w:cstheme="minorHAnsi"/>
          <w:b/>
          <w:bCs/>
          <w:i/>
          <w:iCs/>
          <w:lang w:eastAsia="es-ES"/>
        </w:rPr>
        <w:t>Consejo de Europa</w:t>
      </w:r>
      <w:r w:rsidRPr="00813D8B">
        <w:rPr>
          <w:rFonts w:eastAsia="Times New Roman" w:cstheme="minorHAnsi"/>
          <w:i/>
          <w:iCs/>
          <w:lang w:eastAsia="es-ES"/>
        </w:rPr>
        <w:t>, bajo el lema "Patrimonio para tod@s"</w:t>
      </w:r>
    </w:p>
    <w:p w:rsidR="00813D8B" w:rsidRPr="00813D8B" w:rsidRDefault="00813D8B" w:rsidP="0081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lang w:eastAsia="es-ES"/>
        </w:rPr>
        <w:t xml:space="preserve">Los próximos 1 y 2 de Octubre la </w:t>
      </w:r>
      <w:r w:rsidRPr="00813D8B">
        <w:rPr>
          <w:rFonts w:eastAsia="Times New Roman" w:cstheme="minorHAnsi"/>
          <w:b/>
          <w:bCs/>
          <w:lang w:eastAsia="es-ES"/>
        </w:rPr>
        <w:t>Comarca de Sangüesa</w:t>
      </w:r>
      <w:r w:rsidRPr="00813D8B">
        <w:rPr>
          <w:rFonts w:eastAsia="Times New Roman" w:cstheme="minorHAnsi"/>
          <w:lang w:eastAsia="es-ES"/>
        </w:rPr>
        <w:t xml:space="preserve"> se suma a las "</w:t>
      </w:r>
      <w:r w:rsidRPr="00813D8B">
        <w:rPr>
          <w:rFonts w:eastAsia="Times New Roman" w:cstheme="minorHAnsi"/>
          <w:b/>
          <w:bCs/>
          <w:lang w:eastAsia="es-ES"/>
        </w:rPr>
        <w:t>Jornadas Europeas del Patrimonio</w:t>
      </w:r>
      <w:r w:rsidRPr="00813D8B">
        <w:rPr>
          <w:rFonts w:eastAsia="Times New Roman" w:cstheme="minorHAnsi"/>
          <w:lang w:eastAsia="es-ES"/>
        </w:rPr>
        <w:t xml:space="preserve">" con diversas actividades en 10 localidades: </w:t>
      </w:r>
      <w:r w:rsidRPr="00813D8B">
        <w:rPr>
          <w:rFonts w:eastAsia="Times New Roman" w:cstheme="minorHAnsi"/>
          <w:b/>
          <w:bCs/>
          <w:lang w:eastAsia="es-ES"/>
        </w:rPr>
        <w:t>Aibar-Oibar, Cáseda, Eslava, Gabarderal, Gallipienzo, Lerga, Liédena, Petilla de Aragón, Sangüesa y Yesa.</w:t>
      </w:r>
    </w:p>
    <w:p w:rsidR="00813D8B" w:rsidRPr="00813D8B" w:rsidRDefault="00813D8B" w:rsidP="0081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lang w:eastAsia="es-ES"/>
        </w:rPr>
        <w:t>Las actividades incluyen visitas guiadas al patrimonio de Aibar, Cáseda, Lerga, Eslava o Liédena; paseos naturalísticos en Petilla de Aragón, charlas, conferencias y exposciones en Sangüesa y Liédena, y ferias, visitas guiadas al casco urbano o música en Gabarderal, Gallipienzo o Yesa.</w:t>
      </w:r>
    </w:p>
    <w:p w:rsidR="00813D8B" w:rsidRPr="00813D8B" w:rsidRDefault="00813D8B" w:rsidP="0081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lang w:eastAsia="es-ES"/>
        </w:rPr>
        <w:t>La Comarca de Sangüesa posee un vasto, variado e inconmesurable</w:t>
      </w:r>
      <w:r w:rsidRPr="00813D8B">
        <w:rPr>
          <w:rFonts w:eastAsia="Times New Roman" w:cstheme="minorHAnsi"/>
          <w:b/>
          <w:bCs/>
          <w:lang w:eastAsia="es-ES"/>
        </w:rPr>
        <w:t xml:space="preserve"> patrimonio natural, cultural e histórico</w:t>
      </w:r>
      <w:r w:rsidRPr="00813D8B">
        <w:rPr>
          <w:rFonts w:eastAsia="Times New Roman" w:cstheme="minorHAnsi"/>
          <w:lang w:eastAsia="es-ES"/>
        </w:rPr>
        <w:t xml:space="preserve"> desde la época romana hasta la actualidad. Parte de este patrimonio está catalogado como </w:t>
      </w:r>
      <w:r w:rsidRPr="00813D8B">
        <w:rPr>
          <w:rFonts w:eastAsia="Times New Roman" w:cstheme="minorHAnsi"/>
          <w:b/>
          <w:bCs/>
          <w:lang w:eastAsia="es-ES"/>
        </w:rPr>
        <w:t>Bien de Interés Cultural</w:t>
      </w:r>
      <w:r w:rsidRPr="00813D8B">
        <w:rPr>
          <w:rFonts w:eastAsia="Times New Roman" w:cstheme="minorHAnsi"/>
          <w:lang w:eastAsia="es-ES"/>
        </w:rPr>
        <w:t>, como la Iglesia de San Pedro de Aibar, el Monasterio de Leyre, el Auto de los Reyes Magos de Sangüesa o recientemente, la necrópolis de Santa Criz de Eslava. La celebración de las Jornadas Europeas del Patrimonio es una oportunidad para redescrubrir, conocer o acercarse a las joyas de esta región.</w:t>
      </w:r>
    </w:p>
    <w:p w:rsidR="00813D8B" w:rsidRPr="00813D8B" w:rsidRDefault="00813D8B" w:rsidP="0081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lang w:eastAsia="es-ES"/>
        </w:rPr>
        <w:t>Las Jornadas Europeas del Patrimonio están organizadas por Gobierno de Navarra y promovidas por el Consejo de Europa, quen en 2016 ha escogido el lema "</w:t>
      </w:r>
      <w:r w:rsidRPr="00813D8B">
        <w:rPr>
          <w:rFonts w:eastAsia="Times New Roman" w:cstheme="minorHAnsi"/>
          <w:b/>
          <w:lang w:eastAsia="es-ES"/>
        </w:rPr>
        <w:t>Patrimonio de tod@s</w:t>
      </w:r>
      <w:r w:rsidRPr="00813D8B">
        <w:rPr>
          <w:rFonts w:eastAsia="Times New Roman" w:cstheme="minorHAnsi"/>
          <w:lang w:eastAsia="es-ES"/>
        </w:rPr>
        <w:t>".</w:t>
      </w:r>
    </w:p>
    <w:p w:rsidR="00813D8B" w:rsidRPr="00813D8B" w:rsidRDefault="00813D8B" w:rsidP="00813D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813D8B">
        <w:rPr>
          <w:rFonts w:eastAsia="Times New Roman" w:cstheme="minorHAnsi"/>
          <w:b/>
          <w:bCs/>
          <w:lang w:eastAsia="es-ES"/>
        </w:rPr>
        <w:t>PARA SABER MÁS. DESCARGAR:</w:t>
      </w:r>
    </w:p>
    <w:p w:rsidR="00813D8B" w:rsidRPr="00813D8B" w:rsidRDefault="00813D8B" w:rsidP="00813D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hyperlink r:id="rId7" w:history="1">
        <w:r w:rsidRPr="00813D8B">
          <w:rPr>
            <w:rFonts w:eastAsia="Times New Roman" w:cstheme="minorHAnsi"/>
            <w:color w:val="0000FF"/>
            <w:u w:val="single"/>
            <w:lang w:eastAsia="es-ES"/>
          </w:rPr>
          <w:t>Nota de prensa: Jornadas_europeas_patrimonio</w:t>
        </w:r>
      </w:hyperlink>
    </w:p>
    <w:p w:rsidR="00813D8B" w:rsidRPr="00813D8B" w:rsidRDefault="00813D8B" w:rsidP="00813D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hyperlink r:id="rId8" w:history="1">
        <w:r w:rsidRPr="00813D8B">
          <w:rPr>
            <w:rFonts w:eastAsia="Times New Roman" w:cstheme="minorHAnsi"/>
            <w:color w:val="0000FF"/>
            <w:u w:val="single"/>
            <w:lang w:eastAsia="es-ES"/>
          </w:rPr>
          <w:t>Calendario de actividades: 1 y 2 de Octubre</w:t>
        </w:r>
      </w:hyperlink>
    </w:p>
    <w:p w:rsidR="00813D8B" w:rsidRDefault="00813D8B"/>
    <w:sectPr w:rsidR="00813D8B" w:rsidSect="00601B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A87" w:rsidRDefault="00115A87" w:rsidP="00813D8B">
      <w:pPr>
        <w:spacing w:after="0" w:line="240" w:lineRule="auto"/>
      </w:pPr>
      <w:r>
        <w:separator/>
      </w:r>
    </w:p>
  </w:endnote>
  <w:endnote w:type="continuationSeparator" w:id="1">
    <w:p w:rsidR="00115A87" w:rsidRDefault="00115A87" w:rsidP="0081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A87" w:rsidRDefault="00115A87" w:rsidP="00813D8B">
      <w:pPr>
        <w:spacing w:after="0" w:line="240" w:lineRule="auto"/>
      </w:pPr>
      <w:r>
        <w:separator/>
      </w:r>
    </w:p>
  </w:footnote>
  <w:footnote w:type="continuationSeparator" w:id="1">
    <w:p w:rsidR="00115A87" w:rsidRDefault="00115A87" w:rsidP="0081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8B" w:rsidRDefault="00813D8B">
    <w:pPr>
      <w:pStyle w:val="Encabezado"/>
    </w:pPr>
    <w:r>
      <w:rPr>
        <w:noProof/>
        <w:lang w:eastAsia="es-ES"/>
      </w:rPr>
      <w:drawing>
        <wp:inline distT="0" distB="0" distL="0" distR="0">
          <wp:extent cx="5400040" cy="942864"/>
          <wp:effectExtent l="19050" t="0" r="0" b="0"/>
          <wp:docPr id="3" name="Imagen 1" descr="Descripción: nota_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ota_pren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2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EFC"/>
    <w:multiLevelType w:val="multilevel"/>
    <w:tmpl w:val="77F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E20AE"/>
    <w:multiLevelType w:val="multilevel"/>
    <w:tmpl w:val="C5E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D8B"/>
    <w:rsid w:val="00115A87"/>
    <w:rsid w:val="00601B1F"/>
    <w:rsid w:val="0081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13D8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13D8B"/>
    <w:rPr>
      <w:i/>
      <w:iCs/>
    </w:rPr>
  </w:style>
  <w:style w:type="character" w:styleId="Textoennegrita">
    <w:name w:val="Strong"/>
    <w:basedOn w:val="Fuentedeprrafopredeter"/>
    <w:uiPriority w:val="22"/>
    <w:qFormat/>
    <w:rsid w:val="00813D8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D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13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3D8B"/>
  </w:style>
  <w:style w:type="paragraph" w:styleId="Piedepgina">
    <w:name w:val="footer"/>
    <w:basedOn w:val="Normal"/>
    <w:link w:val="PiedepginaCar"/>
    <w:uiPriority w:val="99"/>
    <w:semiHidden/>
    <w:unhideWhenUsed/>
    <w:rsid w:val="00813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3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erna.eu/europa/wp-content/uploads/2016/09/calendario_jornadas_europeas_patrimonio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derna.eu/europa/wp-content/uploads/2016/09/Jornadas_europeas_patrimoni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</dc:creator>
  <cp:lastModifiedBy>lorea</cp:lastModifiedBy>
  <cp:revision>1</cp:revision>
  <dcterms:created xsi:type="dcterms:W3CDTF">2016-09-26T09:19:00Z</dcterms:created>
  <dcterms:modified xsi:type="dcterms:W3CDTF">2016-09-26T09:21:00Z</dcterms:modified>
</cp:coreProperties>
</file>